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EA" w:rsidRDefault="00F50199">
      <w:r>
        <w:t xml:space="preserve">File: </w:t>
      </w:r>
      <w:r w:rsidR="00F526B5">
        <w:t>g://coursesS</w:t>
      </w:r>
      <w:r>
        <w:t>19</w:t>
      </w:r>
      <w:r w:rsidR="00F526B5">
        <w:t>/303/S19F</w:t>
      </w:r>
      <w:r w:rsidR="005B1749">
        <w:t>inal_study_points   RWN    05/14</w:t>
      </w:r>
      <w:bookmarkStart w:id="0" w:name="_GoBack"/>
      <w:bookmarkEnd w:id="0"/>
      <w:r w:rsidR="00F526B5">
        <w:t>/19</w:t>
      </w:r>
    </w:p>
    <w:p w:rsidR="00F50199" w:rsidRDefault="00F50199">
      <w:r>
        <w:t>Study topics for ENEE 303 Spring 2019</w:t>
      </w:r>
    </w:p>
    <w:p w:rsidR="00F50199" w:rsidRDefault="00F50199" w:rsidP="00F50199">
      <w:pPr>
        <w:pStyle w:val="ListParagraph"/>
        <w:numPr>
          <w:ilvl w:val="0"/>
          <w:numId w:val="1"/>
        </w:numPr>
      </w:pPr>
      <w:r>
        <w:t>Biasing of CMOS transistors</w:t>
      </w:r>
    </w:p>
    <w:p w:rsidR="00F50199" w:rsidRDefault="00F50199" w:rsidP="00F50199">
      <w:pPr>
        <w:pStyle w:val="ListParagraph"/>
        <w:numPr>
          <w:ilvl w:val="0"/>
          <w:numId w:val="1"/>
        </w:numPr>
      </w:pPr>
      <w:r>
        <w:t xml:space="preserve">Small signal equivalent circuits </w:t>
      </w:r>
    </w:p>
    <w:p w:rsidR="00F50199" w:rsidRDefault="00F50199" w:rsidP="00F50199">
      <w:pPr>
        <w:pStyle w:val="ListParagraph"/>
        <w:numPr>
          <w:ilvl w:val="0"/>
          <w:numId w:val="1"/>
        </w:numPr>
      </w:pPr>
      <w:r>
        <w:t>OTA circuits and differential equations</w:t>
      </w:r>
    </w:p>
    <w:p w:rsidR="00F50199" w:rsidRDefault="00F50199" w:rsidP="00F50199">
      <w:pPr>
        <w:pStyle w:val="ListParagraph"/>
        <w:numPr>
          <w:ilvl w:val="0"/>
          <w:numId w:val="1"/>
        </w:numPr>
      </w:pPr>
      <w:r>
        <w:t>Spic</w:t>
      </w:r>
      <w:r w:rsidR="00F526B5">
        <w:t>e models, parameters, and simulations</w:t>
      </w:r>
    </w:p>
    <w:p w:rsidR="00F50199" w:rsidRDefault="00F50199" w:rsidP="00F50199">
      <w:pPr>
        <w:pStyle w:val="ListParagraph"/>
        <w:numPr>
          <w:ilvl w:val="0"/>
          <w:numId w:val="1"/>
        </w:numPr>
      </w:pPr>
      <w:r>
        <w:t>Diode characteristics</w:t>
      </w:r>
    </w:p>
    <w:p w:rsidR="00F50199" w:rsidRDefault="00F50199" w:rsidP="00F50199">
      <w:pPr>
        <w:pStyle w:val="ListParagraph"/>
        <w:numPr>
          <w:ilvl w:val="0"/>
          <w:numId w:val="1"/>
        </w:numPr>
      </w:pPr>
      <w:r>
        <w:t>Meaning of V</w:t>
      </w:r>
      <w:r w:rsidRPr="00F50199">
        <w:rPr>
          <w:vertAlign w:val="subscript"/>
        </w:rPr>
        <w:t>T</w:t>
      </w:r>
      <w:r>
        <w:t xml:space="preserve"> for bipolar devices</w:t>
      </w:r>
    </w:p>
    <w:p w:rsidR="00F50199" w:rsidRDefault="00F50199" w:rsidP="00F50199">
      <w:pPr>
        <w:pStyle w:val="ListParagraph"/>
        <w:numPr>
          <w:ilvl w:val="0"/>
          <w:numId w:val="1"/>
        </w:numPr>
      </w:pPr>
      <w:r>
        <w:t>MOS Current mirrors and small changes</w:t>
      </w:r>
    </w:p>
    <w:p w:rsidR="00A77084" w:rsidRDefault="00A77084" w:rsidP="00F50199">
      <w:pPr>
        <w:pStyle w:val="ListParagraph"/>
        <w:numPr>
          <w:ilvl w:val="0"/>
          <w:numId w:val="1"/>
        </w:numPr>
      </w:pPr>
      <w:r>
        <w:t>CMOS inverter characteristics</w:t>
      </w:r>
    </w:p>
    <w:p w:rsidR="005B1749" w:rsidRDefault="005B1749" w:rsidP="00F50199">
      <w:pPr>
        <w:pStyle w:val="ListParagraph"/>
        <w:numPr>
          <w:ilvl w:val="0"/>
          <w:numId w:val="1"/>
        </w:numPr>
      </w:pPr>
      <w:r>
        <w:t>Load lines</w:t>
      </w:r>
    </w:p>
    <w:sectPr w:rsidR="005B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502"/>
    <w:multiLevelType w:val="hybridMultilevel"/>
    <w:tmpl w:val="044C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99"/>
    <w:rsid w:val="000C0C32"/>
    <w:rsid w:val="00492EEA"/>
    <w:rsid w:val="005B1749"/>
    <w:rsid w:val="00A77084"/>
    <w:rsid w:val="00F50199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4598"/>
  <w15:chartTrackingRefBased/>
  <w15:docId w15:val="{DA97B920-B284-48B7-A2A1-B395F48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Newcomb</dc:creator>
  <cp:keywords/>
  <dc:description/>
  <cp:lastModifiedBy>Dr. Newcomb</cp:lastModifiedBy>
  <cp:revision>3</cp:revision>
  <dcterms:created xsi:type="dcterms:W3CDTF">2019-05-13T20:25:00Z</dcterms:created>
  <dcterms:modified xsi:type="dcterms:W3CDTF">2019-05-14T14:25:00Z</dcterms:modified>
</cp:coreProperties>
</file>